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  <w:bookmarkStart w:id="0" w:name="bodyTable"/>
      <w:bookmarkStart w:id="1" w:name="bodyTable"/>
      <w:bookmarkEnd w:id="1"/>
    </w:p>
    <w:tbl>
      <w:tblPr>
        <w:tblW w:w="5000" w:type="pct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972"/>
      </w:tblGrid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bookmarkStart w:id="2" w:name="bodyCell"/>
            <w:bookmarkStart w:id="3" w:name="bodyCell"/>
            <w:bookmarkEnd w:id="3"/>
          </w:p>
          <w:tbl>
            <w:tblPr>
              <w:tblW w:w="5000" w:type="pct"/>
              <w:jc w:val="center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72"/>
            </w:tblGrid>
            <w:tr>
              <w:trPr/>
              <w:tc>
                <w:tcPr>
                  <w:tcW w:w="997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  <w:bookmarkStart w:id="4" w:name="templateHeader"/>
                  <w:bookmarkStart w:id="5" w:name="templatePreheader"/>
                  <w:bookmarkStart w:id="6" w:name="templateHeader"/>
                  <w:bookmarkStart w:id="7" w:name="templatePreheader"/>
                  <w:bookmarkEnd w:id="6"/>
                  <w:bookmarkEnd w:id="7"/>
                </w:p>
                <w:tbl>
                  <w:tblPr>
                    <w:tblW w:w="5000" w:type="pct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72"/>
                  </w:tblGrid>
                  <w:tr>
                    <w:trPr/>
                    <w:tc>
                      <w:tcPr>
                        <w:tcW w:w="9972" w:type="dxa"/>
                        <w:tcBorders/>
                        <w:shd w:fill="auto" w:val="clear"/>
                      </w:tcPr>
                      <w:p>
                        <w:pPr>
                          <w:pStyle w:val="Contenidodelatabla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  <w:r>
                          <mc:AlternateContent>
                            <mc:Choice Requires="wps">
                              <w:drawing>
                                <wp:anchor behindDoc="0" distT="0" distB="0" distL="0" distR="0" simplePos="0" locked="0" layoutInCell="1" allowOverlap="1" relativeHeight="5">
                                  <wp:simplePos x="0" y="0"/>
                                  <wp:positionH relativeFrom="column">
                                    <wp:align>left</wp:align>
                                  </wp:positionH>
                                  <wp:positionV relativeFrom="line">
                                    <wp:posOffset>635</wp:posOffset>
                                  </wp:positionV>
                                  <wp:extent cx="6332220" cy="1047750"/>
                                  <wp:effectExtent l="0" t="0" r="0" b="0"/>
                                  <wp:wrapSquare wrapText="largest"/>
                                  <wp:docPr id="1" name="Marco1"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6332220" cy="1047750"/>
                                          </a:xfrm>
                                          <a:prstGeom prst="rect"/>
                                        </wps:spPr>
                                        <wps:txbx>
                                          <w:txbxContent>
                                            <w:tbl>
                                              <w:tblPr>
                                                <w:tblW w:w="9972" w:type="dxa"/>
                                                <w:jc w:val="left"/>
                                                <w:tblInd w:w="0" w:type="dxa"/>
                                                <w:tblBorders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972"/>
                                              </w:tblGrid>
                                              <w:tr>
                                                <w:trPr/>
                                                <w:tc>
                                                  <w:tcPr>
                                                    <w:tcW w:w="9972" w:type="dxa"/>
                                                    <w:tcBorders/>
                                                    <w:shd w:fill="auto" w:val="clear"/>
                                                  </w:tcPr>
                                                  <w:p>
                                                    <w:pPr>
                                                      <w:pStyle w:val="Contenidodelatabla"/>
                                                      <w:jc w:val="center"/>
                                                      <w:rPr/>
                                                    </w:pPr>
                                                    <w:r>
                                                      <w:rPr/>
                                                      <w:drawing>
                                                        <wp:inline distT="0" distB="0" distL="0" distR="0">
                                                          <wp:extent cx="885825" cy="1047750"/>
                                                          <wp:effectExtent l="0" t="0" r="0" b="0"/>
                                                          <wp:docPr id="2" name="Imagen1" descr="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2" name="Imagen1" descr=""/>
                                                                  <pic:cNvPicPr>
                                                                    <a:picLocks noChangeAspect="1" noChangeArrowheads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2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 bwMode="auto">
                                                                  <a:xfrm>
                                                                    <a:off x="0" y="0"/>
                                                                    <a:ext cx="885825" cy="10477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</w:txbxContent>
                                        </wps:txbx>
                                        <wps:bodyPr anchor="t" lIns="0" tIns="0" rIns="0" bIns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100000</wp14:pctWidth>
                                  </wp14:sizeRelH>
                                </wp:anchor>
                              </w:drawing>
                            </mc:Choice>
                            <mc:Fallback>
                              <w:pict>
                                <v:rect style="position:absolute;rotation:0;width:498.6pt;height:82.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                  <v:textbox inset="0in,0in,0in,0in">
                                    <w:txbxContent>
                                      <w:tbl>
                                        <w:tblPr>
                                          <w:tblW w:w="9972" w:type="dxa"/>
                                          <w:jc w:val="left"/>
                                          <w:tblInd w:w="0" w:type="dxa"/>
                                          <w:tblBorders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972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9972" w:type="dxa"/>
                                              <w:tcBorders/>
                                              <w:shd w:fill="auto" w:val="clear"/>
                                            </w:tcPr>
                                            <w:p>
                                              <w:pPr>
                                                <w:pStyle w:val="Contenidodelatabla"/>
                                                <w:jc w:val="center"/>
                                                <w:rPr/>
                                              </w:pPr>
                                              <w:r>
                                                <w:rPr/>
                                                <w:drawing>
                                                  <wp:inline distT="0" distB="0" distL="0" distR="0">
                                                    <wp:extent cx="885825" cy="1047750"/>
                                                    <wp:effectExtent l="0" t="0" r="0" b="0"/>
                                                    <wp:docPr id="3" name="Imagen1" descr="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3" name="Imagen1" descr="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2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885825" cy="10477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</w:txbxContent>
                                  </v:textbox>
                                  <w10:wrap type="square" side="righ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tbl>
                  <w:tblPr>
                    <w:tblW w:w="9972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72"/>
                  </w:tblGrid>
                  <w:tr>
                    <w:trPr/>
                    <w:tc>
                      <w:tcPr>
                        <w:tcW w:w="9972" w:type="dxa"/>
                        <w:tcBorders/>
                        <w:shd w:fill="auto" w:val="clear"/>
                      </w:tcPr>
                      <w:p>
                        <w:pPr>
                          <w:pStyle w:val="Contenidodelatabla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  <w:r>
                          <mc:AlternateContent>
                            <mc:Choice Requires="wps">
                              <w:drawing>
                                <wp:anchor behindDoc="0" distT="0" distB="0" distL="0" distR="0" simplePos="0" locked="0" layoutInCell="1" allowOverlap="1" relativeHeight="3">
                                  <wp:simplePos x="0" y="0"/>
                                  <wp:positionH relativeFrom="column">
                                    <wp:align>left</wp:align>
                                  </wp:positionH>
                                  <wp:positionV relativeFrom="line">
                                    <wp:posOffset>635</wp:posOffset>
                                  </wp:positionV>
                                  <wp:extent cx="6332220" cy="685800"/>
                                  <wp:effectExtent l="0" t="0" r="0" b="0"/>
                                  <wp:wrapSquare wrapText="largest"/>
                                  <wp:docPr id="4" name="Marco2"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6332220" cy="685800"/>
                                          </a:xfrm>
                                          <a:prstGeom prst="rect"/>
                                        </wps:spPr>
                                        <wps:txbx>
                                          <w:txbxContent>
                                            <w:tbl>
                                              <w:tblPr>
                                                <w:tblW w:w="9972" w:type="dxa"/>
                                                <w:jc w:val="left"/>
                                                <w:tblInd w:w="0" w:type="dxa"/>
                                                <w:tblBorders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972"/>
                                              </w:tblGrid>
                                              <w:tr>
                                                <w:trPr/>
                                                <w:tc>
                                                  <w:tcPr>
                                                    <w:tcW w:w="9972" w:type="dxa"/>
                                                    <w:tcBorders/>
                                                    <w:shd w:fill="auto" w:val="clear"/>
                                                  </w:tcPr>
                                                  <w:p>
                                                    <w:pPr>
                                                      <w:pStyle w:val="Contenidodelatabla"/>
                                                      <w:spacing w:lineRule="atLeast" w:line="540"/>
                                                      <w:jc w:val="center"/>
                                                      <w:rPr/>
                                                    </w:pPr>
                                                    <w:r>
                                                      <w:rPr>
                                                        <w:rStyle w:val="Muydestacado"/>
                                                        <w:rFonts w:ascii="lora;georgia;times new roman;serif" w:hAnsi="lora;georgia;times new roman;serif"/>
                                                        <w:color w:val="202020"/>
                                                        <w:sz w:val="27"/>
                                                      </w:rPr>
                                                      <w:t>ASOCIACIÓN NACIONAL PARA LA DEFENSA DEL PATRIMONIO DE LOS INSTITUTOS HISTÓRICOS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</w:txbxContent>
                                        </wps:txbx>
                                        <wps:bodyPr anchor="t" lIns="0" tIns="0" rIns="0" bIns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100000</wp14:pctWidth>
                                  </wp14:sizeRelH>
                                </wp:anchor>
                              </w:drawing>
                            </mc:Choice>
                            <mc:Fallback>
                              <w:pict>
                                <v:rect style="position:absolute;rotation:0;width:498.6pt;height:54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                  <v:textbox inset="0in,0in,0in,0in">
                                    <w:txbxContent>
                                      <w:tbl>
                                        <w:tblPr>
                                          <w:tblW w:w="9972" w:type="dxa"/>
                                          <w:jc w:val="left"/>
                                          <w:tblInd w:w="0" w:type="dxa"/>
                                          <w:tblBorders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972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9972" w:type="dxa"/>
                                              <w:tcBorders/>
                                              <w:shd w:fill="auto" w:val="clear"/>
                                            </w:tcPr>
                                            <w:p>
                                              <w:pPr>
                                                <w:pStyle w:val="Contenidodelatabla"/>
                                                <w:spacing w:lineRule="atLeast" w:line="540"/>
                                                <w:jc w:val="center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Muydestacado"/>
                                                  <w:rFonts w:ascii="lora;georgia;times new roman;serif" w:hAnsi="lora;georgia;times new roman;serif"/>
                                                  <w:color w:val="202020"/>
                                                  <w:sz w:val="27"/>
                                                </w:rPr>
                                                <w:t>ASOCIACIÓN NACIONAL PARA LA DEFENSA DEL PATRIMONIO DE LOS INSTITUTOS HISTÓRICOS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</w:txbxContent>
                                  </v:textbox>
                                  <w10:wrap type="square" side="righ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tbl>
                  <w:tblPr>
                    <w:tblW w:w="5000" w:type="pct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72"/>
                  </w:tblGrid>
                  <w:tr>
                    <w:trPr/>
                    <w:tc>
                      <w:tcPr>
                        <w:tcW w:w="9972" w:type="dxa"/>
                        <w:tcBorders/>
                        <w:shd w:fill="auto" w:val="clear"/>
                        <w:vAlign w:val="center"/>
                      </w:tcPr>
                      <w:tbl>
                        <w:tblPr>
                          <w:tblW w:w="9972" w:type="dxa"/>
                          <w:jc w:val="left"/>
                          <w:tblInd w:w="0" w:type="dxa"/>
                          <w:tblBorders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72"/>
                        </w:tblGrid>
                        <w:tr>
                          <w:trPr/>
                          <w:tc>
                            <w:tcPr>
                              <w:tcW w:w="9972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Contenidodelatabla"/>
                                <w:rPr>
                                  <w:sz w:val="4"/>
                                  <w:szCs w:val="4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</w:rPr>
                              </w:r>
                            </w:p>
                          </w:tc>
                        </w:tr>
                      </w:tbl>
                      <w:p>
                        <w:pPr>
                          <w:pStyle w:val="Contenidodelatabla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</w:tbl>
                <w:p>
                  <w:pPr>
                    <w:pStyle w:val="Contenidodelatabla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9972" w:type="dxa"/>
                  <w:tcBorders>
                    <w:bottom w:val="single" w:sz="2" w:space="0" w:color="CCCCCC"/>
                    <w:insideH w:val="single" w:sz="2" w:space="0" w:color="CCCCCC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  <w:bookmarkStart w:id="8" w:name="templateBody"/>
                  <w:bookmarkStart w:id="9" w:name="templateBody"/>
                  <w:bookmarkEnd w:id="9"/>
                </w:p>
                <w:tbl>
                  <w:tblPr>
                    <w:tblW w:w="5000" w:type="pct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72"/>
                  </w:tblGrid>
                  <w:tr>
                    <w:trPr/>
                    <w:tc>
                      <w:tcPr>
                        <w:tcW w:w="9972" w:type="dxa"/>
                        <w:tcBorders/>
                        <w:shd w:fill="auto" w:val="clear"/>
                      </w:tcPr>
                      <w:p>
                        <w:pPr>
                          <w:pStyle w:val="Contenidodelatabla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  <w:r>
                          <mc:AlternateContent>
                            <mc:Choice Requires="wps">
                              <w:drawing>
                                <wp:anchor behindDoc="0" distT="0" distB="0" distL="0" distR="0" simplePos="0" locked="0" layoutInCell="1" allowOverlap="1" relativeHeight="4">
                                  <wp:simplePos x="0" y="0"/>
                                  <wp:positionH relativeFrom="column">
                                    <wp:align>left</wp:align>
                                  </wp:positionH>
                                  <wp:positionV relativeFrom="line">
                                    <wp:posOffset>635</wp:posOffset>
                                  </wp:positionV>
                                  <wp:extent cx="6332220" cy="666750"/>
                                  <wp:effectExtent l="0" t="0" r="0" b="0"/>
                                  <wp:wrapSquare wrapText="largest"/>
                                  <wp:docPr id="5" name="Marco3"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6332220" cy="666750"/>
                                          </a:xfrm>
                                          <a:prstGeom prst="rect"/>
                                        </wps:spPr>
                                        <wps:txbx>
                                          <w:txbxContent>
                                            <w:tbl>
                                              <w:tblPr>
                                                <w:tblW w:w="9972" w:type="dxa"/>
                                                <w:jc w:val="left"/>
                                                <w:tblInd w:w="0" w:type="dxa"/>
                                                <w:tblBorders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972"/>
                                              </w:tblGrid>
                                              <w:tr>
                                                <w:trPr/>
                                                <w:tc>
                                                  <w:tcPr>
                                                    <w:tcW w:w="9972" w:type="dxa"/>
                                                    <w:tcBorders/>
                                                    <w:shd w:fill="auto" w:val="clear"/>
                                                  </w:tcPr>
                                                  <w:p>
                                                    <w:pPr>
                                                      <w:pStyle w:val="Contenidodelatabla"/>
                                                      <w:jc w:val="center"/>
                                                      <w:rPr/>
                                                    </w:pPr>
                                                    <w:r>
                                                      <w:rPr/>
                                                      <w:drawing>
                                                        <wp:inline distT="0" distB="0" distL="0" distR="0">
                                                          <wp:extent cx="647700" cy="666750"/>
                                                          <wp:effectExtent l="0" t="0" r="0" b="0"/>
                                                          <wp:docPr id="6" name="Imagen2" descr=""/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openxmlformats.org/drawingml/2006/picture">
                                                              <pic:pic xmlns:pic="http://schemas.openxmlformats.org/drawingml/2006/picture">
                                                                <pic:nvPicPr>
                                                                  <pic:cNvPr id="6" name="Imagen2" descr=""/>
                                                                  <pic:cNvPicPr>
                                                                    <a:picLocks noChangeAspect="1" noChangeArrowheads="1"/>
                                                                  </pic:cNvPicPr>
                                                                </pic:nvPicPr>
                                                                <pic:blipFill>
                                                                  <a:blip r:embed="rId3"/>
                                                                  <a:stretch>
                                                                    <a:fillRect/>
                                                                  </a:stretch>
                                                                </pic:blipFill>
                                                                <pic:spPr bwMode="auto">
                                                                  <a:xfrm>
                                                                    <a:off x="0" y="0"/>
                                                                    <a:ext cx="647700" cy="6667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</pic:spPr>
                                                              </pic:pic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</w:txbxContent>
                                        </wps:txbx>
                                        <wps:bodyPr anchor="t" lIns="0" tIns="0" rIns="0" bIns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100000</wp14:pctWidth>
                                  </wp14:sizeRelH>
                                </wp:anchor>
                              </w:drawing>
                            </mc:Choice>
                            <mc:Fallback>
                              <w:pict>
                                <v:rect style="position:absolute;rotation:0;width:498.6pt;height:52.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                  <v:textbox inset="0in,0in,0in,0in">
                                    <w:txbxContent>
                                      <w:tbl>
                                        <w:tblPr>
                                          <w:tblW w:w="9972" w:type="dxa"/>
                                          <w:jc w:val="left"/>
                                          <w:tblInd w:w="0" w:type="dxa"/>
                                          <w:tblBorders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972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9972" w:type="dxa"/>
                                              <w:tcBorders/>
                                              <w:shd w:fill="auto" w:val="clear"/>
                                            </w:tcPr>
                                            <w:p>
                                              <w:pPr>
                                                <w:pStyle w:val="Contenidodelatabla"/>
                                                <w:jc w:val="center"/>
                                                <w:rPr/>
                                              </w:pPr>
                                              <w:r>
                                                <w:rPr/>
                                                <w:drawing>
                                                  <wp:inline distT="0" distB="0" distL="0" distR="0">
                                                    <wp:extent cx="647700" cy="666750"/>
                                                    <wp:effectExtent l="0" t="0" r="0" b="0"/>
                                                    <wp:docPr id="7" name="Imagen2" descr="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7" name="Imagen2" descr="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3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647700" cy="6667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</w:txbxContent>
                                  </v:textbox>
                                  <w10:wrap type="square" side="righ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>
                  <w:pPr>
                    <w:pStyle w:val="Cuerpodetexto"/>
                    <w:rPr/>
                  </w:pPr>
                  <w:r>
                    <w:rPr/>
                  </w:r>
                </w:p>
                <w:tbl>
                  <w:tblPr>
                    <w:tblW w:w="5000" w:type="pct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72"/>
                  </w:tblGrid>
                  <w:tr>
                    <w:trPr/>
                    <w:tc>
                      <w:tcPr>
                        <w:tcW w:w="9972" w:type="dxa"/>
                        <w:tcBorders/>
                        <w:shd w:fill="auto" w:val="clear"/>
                      </w:tcPr>
                      <w:p>
                        <w:pPr>
                          <w:pStyle w:val="Contenidodelatabla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  <w:r>
                          <mc:AlternateContent>
                            <mc:Choice Requires="wps">
                              <w:drawing>
                                <wp:anchor behindDoc="0" distT="0" distB="0" distL="0" distR="0" simplePos="0" locked="0" layoutInCell="1" allowOverlap="1" relativeHeight="2">
                                  <wp:simplePos x="0" y="0"/>
                                  <wp:positionH relativeFrom="column">
                                    <wp:align>left</wp:align>
                                  </wp:positionH>
                                  <wp:positionV relativeFrom="line">
                                    <wp:posOffset>635</wp:posOffset>
                                  </wp:positionV>
                                  <wp:extent cx="6332220" cy="228600"/>
                                  <wp:effectExtent l="0" t="0" r="0" b="0"/>
                                  <wp:wrapSquare wrapText="largest"/>
                                  <wp:docPr id="8" name="Marco4"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6332220" cy="228600"/>
                                          </a:xfrm>
                                          <a:prstGeom prst="rect"/>
                                        </wps:spPr>
                                        <wps:txbx>
                                          <w:txbxContent>
                                            <w:tbl>
                                              <w:tblPr>
                                                <w:tblW w:w="9972" w:type="dxa"/>
                                                <w:jc w:val="left"/>
                                                <w:tblInd w:w="0" w:type="dxa"/>
                                                <w:tblBorders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9972"/>
                                              </w:tblGrid>
                                              <w:tr>
                                                <w:trPr/>
                                                <w:tc>
                                                  <w:tcPr>
                                                    <w:tcW w:w="9972" w:type="dxa"/>
                                                    <w:tcBorders/>
                                                    <w:shd w:fill="auto" w:val="clear"/>
                                                  </w:tcPr>
                                                  <w:p>
                                                    <w:pPr>
                                                      <w:pStyle w:val="Contenidodelatabla"/>
                                                      <w:spacing w:lineRule="atLeast" w:line="360"/>
                                                      <w:jc w:val="center"/>
                                                      <w:rPr>
                                                        <w:rFonts w:ascii="source sans pro;helvetica neue;helvetica;arial;sans-serif" w:hAnsi="source sans pro;helvetica neue;helvetica;arial;sans-serif"/>
                                                        <w:color w:val="202020"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source sans pro;helvetica neue;helvetica;arial;sans-serif" w:hAnsi="source sans pro;helvetica neue;helvetica;arial;sans-serif"/>
                                                        <w:color w:val="202020"/>
                                                        <w:sz w:val="24"/>
                                                      </w:rPr>
                                                      <w:t>Miembro de la Orden Civil de Alfonso X el Sabio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</w:txbxContent>
                                        </wps:txbx>
                                        <wps:bodyPr anchor="t" lIns="0" tIns="0" rIns="0" bIns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100000</wp14:pctWidth>
                                  </wp14:sizeRelH>
                                </wp:anchor>
                              </w:drawing>
                            </mc:Choice>
                            <mc:Fallback>
                              <w:pict>
                                <v:rect style="position:absolute;rotation:0;width:498.6pt;height:18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                  <v:textbox inset="0in,0in,0in,0in">
                                    <w:txbxContent>
                                      <w:tbl>
                                        <w:tblPr>
                                          <w:tblW w:w="9972" w:type="dxa"/>
                                          <w:jc w:val="left"/>
                                          <w:tblInd w:w="0" w:type="dxa"/>
                                          <w:tblBorders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9972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9972" w:type="dxa"/>
                                              <w:tcBorders/>
                                              <w:shd w:fill="auto" w:val="clear"/>
                                            </w:tcPr>
                                            <w:p>
                                              <w:pPr>
                                                <w:pStyle w:val="Contenidodelatabla"/>
                                                <w:spacing w:lineRule="atLeast" w:line="360"/>
                                                <w:jc w:val="center"/>
                                                <w:rPr>
                                                  <w:rFonts w:ascii="source sans pro;helvetica neue;helvetica;arial;sans-serif" w:hAnsi="source sans pro;helvetica neue;helvetica;arial;sans-serif"/>
                                                  <w:color w:val="202020"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source sans pro;helvetica neue;helvetica;arial;sans-serif" w:hAnsi="source sans pro;helvetica neue;helvetica;arial;sans-serif"/>
                                                  <w:color w:val="202020"/>
                                                  <w:sz w:val="24"/>
                                                </w:rPr>
                                                <w:t>Miembro de la Orden Civil de Alfonso X el Sabio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</w:txbxContent>
                                  </v:textbox>
                                  <w10:wrap type="square" side="right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tbl>
                  <w:tblPr>
                    <w:tblW w:w="5000" w:type="pct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72"/>
                  </w:tblGrid>
                  <w:tr>
                    <w:trPr/>
                    <w:tc>
                      <w:tcPr>
                        <w:tcW w:w="9972" w:type="dxa"/>
                        <w:tcBorders/>
                        <w:shd w:fill="auto" w:val="clear"/>
                      </w:tcPr>
                      <w:p>
                        <w:pPr>
                          <w:pStyle w:val="Contenidodelatabla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4"/>
                            <w:szCs w:val="4"/>
                          </w:rPr>
                        </w:r>
                      </w:p>
                    </w:tc>
                  </w:tr>
                </w:tbl>
                <w:p>
                  <w:pPr>
                    <w:pStyle w:val="Contenidodelatabla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Contenidodelatab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pBdr/>
        <w:spacing w:lineRule="atLeast" w:line="360" w:before="150" w:after="150"/>
        <w:ind w:left="0" w:right="0" w:hanging="0"/>
        <w:jc w:val="left"/>
        <w:rPr/>
      </w:pPr>
      <w:r>
        <w:rPr>
          <w:rStyle w:val="Muydestacado"/>
          <w:rFonts w:ascii="source sans pro;helvetica neue;helvetica;arial;sans-serif" w:hAnsi="source sans pro;helvetica neue;helvetica;arial;sans-serif"/>
          <w:color w:val="202020"/>
          <w:sz w:val="24"/>
        </w:rPr>
        <w:t>N</w:t>
      </w:r>
      <w:r>
        <w:rPr>
          <w:rStyle w:val="Muydestacado"/>
          <w:rFonts w:ascii="source sans pro;helvetica neue;helvetica;arial;sans-serif" w:hAnsi="source sans pro;helvetica neue;helvetica;arial;sans-serif"/>
          <w:color w:val="202020"/>
          <w:sz w:val="24"/>
        </w:rPr>
        <w:t>OTICIAS 02-X-2019</w:t>
      </w:r>
      <w:r>
        <w:rPr>
          <w:rFonts w:ascii="source sans pro;helvetica neue;helvetica;arial;sans-serif" w:hAnsi="source sans pro;helvetica neue;helvetica;arial;sans-serif"/>
          <w:color w:val="202020"/>
          <w:sz w:val="24"/>
        </w:rPr>
        <w:br/>
        <w:br/>
      </w:r>
      <w:r>
        <w:rPr>
          <w:rFonts w:ascii="Arial" w:hAnsi="Arial"/>
          <w:color w:val="202020"/>
          <w:sz w:val="22"/>
          <w:szCs w:val="22"/>
        </w:rPr>
        <w:t>Hola de nuevo.</w:t>
        <w:br/>
        <w:t>Ya os he avisado que tenía que probar los distintos tipos de comunicaciones, así que lo prometido es deuda, y ha llegado el momento de su pago.</w:t>
      </w:r>
    </w:p>
    <w:p>
      <w:pPr>
        <w:pStyle w:val="Contenidodelatabla"/>
        <w:pBdr/>
        <w:spacing w:lineRule="atLeast" w:line="360" w:before="150" w:after="150"/>
        <w:ind w:left="0" w:right="0" w:hanging="0"/>
        <w:jc w:val="both"/>
        <w:rPr>
          <w:rFonts w:ascii="Arial" w:hAnsi="Arial"/>
          <w:color w:val="202020"/>
          <w:sz w:val="22"/>
          <w:szCs w:val="22"/>
        </w:rPr>
      </w:pPr>
      <w:r>
        <w:rPr>
          <w:rFonts w:ascii="Arial" w:hAnsi="Arial"/>
          <w:color w:val="202020"/>
          <w:sz w:val="22"/>
          <w:szCs w:val="22"/>
        </w:rPr>
        <w:t>La frase " Nulla nuova buona nuova" o más conocida su versión inglesa "No news, good news" no es nuestro caso, la falta de noticias se ha debido más bien a una falta de tiempo, así que aquí os presento las noticias que, desde nuestros Institutos Históricos Asociados, han surgido.</w:t>
      </w:r>
    </w:p>
    <w:p>
      <w:pPr>
        <w:pStyle w:val="Contenidodelatabla"/>
        <w:pBdr/>
        <w:spacing w:lineRule="atLeast" w:line="360" w:before="150" w:after="150"/>
        <w:ind w:left="0" w:right="0" w:hanging="0"/>
        <w:jc w:val="left"/>
        <w:rPr>
          <w:rFonts w:ascii="Arial" w:hAnsi="Arial"/>
          <w:color w:val="202020"/>
          <w:sz w:val="22"/>
          <w:szCs w:val="22"/>
        </w:rPr>
      </w:pPr>
      <w:r>
        <w:rPr>
          <w:rFonts w:ascii="Arial" w:hAnsi="Arial"/>
          <w:color w:val="202020"/>
          <w:sz w:val="22"/>
          <w:szCs w:val="22"/>
        </w:rPr>
        <w:t>Perdonad la falta de Noticias, pero agosto me lo tomé de vacaciones y septiembre ha pasado sin tiempo de tomarme un respiro. Ya estamos en octubre y esto no se podía dejar.</w:t>
        <w:br/>
        <w:br/>
        <w:t>Desde el IES Plaza de la Cruz, anfitrión de las próximas XIV Jornadas de Institutos Históricos nos escriben lo siguiente:</w:t>
      </w:r>
    </w:p>
    <w:p>
      <w:pPr>
        <w:pStyle w:val="Contenidodelatabla"/>
        <w:numPr>
          <w:ilvl w:val="0"/>
          <w:numId w:val="1"/>
        </w:numPr>
        <w:tabs>
          <w:tab w:val="left" w:pos="0" w:leader="none"/>
        </w:tabs>
        <w:spacing w:lineRule="atLeast" w:line="360"/>
        <w:ind w:left="707" w:hanging="283"/>
        <w:jc w:val="left"/>
        <w:rPr>
          <w:rFonts w:ascii="Arial" w:hAnsi="Arial"/>
          <w:color w:val="202020"/>
          <w:sz w:val="22"/>
          <w:szCs w:val="22"/>
        </w:rPr>
      </w:pPr>
      <w:r>
        <w:rPr>
          <w:rFonts w:ascii="Arial" w:hAnsi="Arial"/>
          <w:color w:val="202020"/>
          <w:sz w:val="22"/>
          <w:szCs w:val="22"/>
        </w:rPr>
        <w:t>Reportaje realizado en Diario de Navarra sobre nuestro Instituto (29/09/2019):</w:t>
      </w:r>
    </w:p>
    <w:p>
      <w:pPr>
        <w:pStyle w:val="Contenidodelatabla"/>
        <w:numPr>
          <w:ilvl w:val="1"/>
          <w:numId w:val="1"/>
        </w:numPr>
        <w:tabs>
          <w:tab w:val="left" w:pos="0" w:leader="none"/>
        </w:tabs>
        <w:spacing w:lineRule="atLeast" w:line="360"/>
        <w:ind w:left="1414" w:hanging="283"/>
        <w:jc w:val="left"/>
        <w:rPr/>
      </w:pPr>
      <w:r>
        <w:rPr>
          <w:rFonts w:ascii="Arial" w:hAnsi="Arial"/>
          <w:color w:val="202020"/>
          <w:sz w:val="22"/>
          <w:szCs w:val="22"/>
        </w:rPr>
        <w:t>Enlace:  </w:t>
      </w:r>
      <w:hyperlink r:id="rId4" w:tgtFrame="_blank">
        <w:r>
          <w:rPr>
            <w:rStyle w:val="EnlacedeInternet"/>
            <w:rFonts w:ascii="Arial" w:hAnsi="Arial"/>
            <w:b w:val="false"/>
            <w:color w:val="007C89"/>
            <w:sz w:val="22"/>
            <w:szCs w:val="22"/>
            <w:u w:val="single"/>
          </w:rPr>
          <w:t>Reportaje Diario de Navarra </w:t>
        </w:r>
      </w:hyperlink>
    </w:p>
    <w:p>
      <w:pPr>
        <w:pStyle w:val="Contenidodelatabla"/>
        <w:numPr>
          <w:ilvl w:val="0"/>
          <w:numId w:val="1"/>
        </w:numPr>
        <w:tabs>
          <w:tab w:val="left" w:pos="0" w:leader="none"/>
        </w:tabs>
        <w:spacing w:lineRule="atLeast" w:line="360"/>
        <w:ind w:left="707" w:hanging="283"/>
        <w:jc w:val="left"/>
        <w:rPr>
          <w:rFonts w:ascii="Arial" w:hAnsi="Arial"/>
          <w:color w:val="202020"/>
          <w:sz w:val="22"/>
          <w:szCs w:val="22"/>
        </w:rPr>
      </w:pPr>
      <w:r>
        <w:rPr>
          <w:rFonts w:ascii="Arial" w:hAnsi="Arial"/>
          <w:color w:val="202020"/>
          <w:sz w:val="22"/>
          <w:szCs w:val="22"/>
        </w:rPr>
        <w:t>Acto de apertura del curso escolar en Navarra (17/09/2019) :</w:t>
      </w:r>
    </w:p>
    <w:p>
      <w:pPr>
        <w:pStyle w:val="Contenidodelatabla"/>
        <w:numPr>
          <w:ilvl w:val="1"/>
          <w:numId w:val="1"/>
        </w:numPr>
        <w:tabs>
          <w:tab w:val="left" w:pos="0" w:leader="none"/>
        </w:tabs>
        <w:spacing w:lineRule="atLeast" w:line="360"/>
        <w:ind w:left="1414" w:hanging="283"/>
        <w:jc w:val="left"/>
        <w:rPr/>
      </w:pPr>
      <w:r>
        <w:rPr>
          <w:rFonts w:ascii="Arial" w:hAnsi="Arial"/>
          <w:color w:val="202020"/>
          <w:sz w:val="22"/>
          <w:szCs w:val="22"/>
        </w:rPr>
        <w:t>Enlace noticia: </w:t>
      </w:r>
      <w:hyperlink r:id="rId5" w:tgtFrame="_blank">
        <w:r>
          <w:rPr>
            <w:rStyle w:val="EnlacedeInternet"/>
            <w:rFonts w:ascii="Arial" w:hAnsi="Arial"/>
            <w:b w:val="false"/>
            <w:color w:val="007C89"/>
            <w:sz w:val="22"/>
            <w:szCs w:val="22"/>
            <w:u w:val="single"/>
          </w:rPr>
          <w:t>Diario de Noticias</w:t>
        </w:r>
      </w:hyperlink>
    </w:p>
    <w:p>
      <w:pPr>
        <w:pStyle w:val="Contenidodelatabla"/>
        <w:numPr>
          <w:ilvl w:val="1"/>
          <w:numId w:val="1"/>
        </w:numPr>
        <w:tabs>
          <w:tab w:val="left" w:pos="0" w:leader="none"/>
        </w:tabs>
        <w:spacing w:lineRule="atLeast" w:line="360"/>
        <w:ind w:left="1414" w:hanging="283"/>
        <w:jc w:val="left"/>
        <w:rPr/>
      </w:pPr>
      <w:r>
        <w:rPr>
          <w:rFonts w:ascii="Arial" w:hAnsi="Arial"/>
          <w:color w:val="202020"/>
          <w:sz w:val="22"/>
          <w:szCs w:val="22"/>
        </w:rPr>
        <w:t> </w:t>
      </w:r>
      <w:r>
        <w:rPr>
          <w:rFonts w:ascii="Arial" w:hAnsi="Arial"/>
          <w:color w:val="202020"/>
          <w:sz w:val="22"/>
          <w:szCs w:val="22"/>
        </w:rPr>
        <w:t>Enlace noticia: </w:t>
      </w:r>
      <w:hyperlink r:id="rId6" w:tgtFrame="_blank">
        <w:r>
          <w:rPr>
            <w:rStyle w:val="EnlacedeInternet"/>
            <w:rFonts w:ascii="Arial" w:hAnsi="Arial"/>
            <w:b w:val="false"/>
            <w:color w:val="007C89"/>
            <w:sz w:val="22"/>
            <w:szCs w:val="22"/>
            <w:u w:val="single"/>
          </w:rPr>
          <w:t>Diario de Navarra</w:t>
        </w:r>
      </w:hyperlink>
    </w:p>
    <w:p>
      <w:pPr>
        <w:pStyle w:val="Contenidodelatabla"/>
        <w:numPr>
          <w:ilvl w:val="1"/>
          <w:numId w:val="1"/>
        </w:numPr>
        <w:tabs>
          <w:tab w:val="left" w:pos="0" w:leader="none"/>
        </w:tabs>
        <w:spacing w:lineRule="atLeast" w:line="360"/>
        <w:ind w:left="1414" w:hanging="283"/>
        <w:jc w:val="left"/>
        <w:rPr/>
      </w:pPr>
      <w:r>
        <w:rPr>
          <w:rFonts w:ascii="Arial" w:hAnsi="Arial"/>
          <w:color w:val="202020"/>
          <w:sz w:val="22"/>
          <w:szCs w:val="22"/>
        </w:rPr>
        <w:t>Enlace:  </w:t>
      </w:r>
      <w:hyperlink r:id="rId7" w:tgtFrame="_blank">
        <w:r>
          <w:rPr>
            <w:rStyle w:val="EnlacedeInternet"/>
            <w:rFonts w:ascii="Arial" w:hAnsi="Arial"/>
            <w:b w:val="false"/>
            <w:color w:val="007C89"/>
            <w:sz w:val="22"/>
            <w:szCs w:val="22"/>
            <w:u w:val="single"/>
          </w:rPr>
          <w:t>TeleNavarra min 7:04</w:t>
        </w:r>
      </w:hyperlink>
    </w:p>
    <w:p>
      <w:pPr>
        <w:pStyle w:val="Contenidodelatabla"/>
        <w:numPr>
          <w:ilvl w:val="1"/>
          <w:numId w:val="1"/>
        </w:numPr>
        <w:tabs>
          <w:tab w:val="left" w:pos="0" w:leader="none"/>
        </w:tabs>
        <w:spacing w:lineRule="atLeast" w:line="360"/>
        <w:ind w:left="1414" w:hanging="283"/>
        <w:jc w:val="left"/>
        <w:rPr/>
      </w:pPr>
      <w:r>
        <w:rPr>
          <w:rFonts w:ascii="Arial" w:hAnsi="Arial"/>
          <w:color w:val="202020"/>
          <w:sz w:val="22"/>
          <w:szCs w:val="22"/>
        </w:rPr>
        <w:t>Enlace:</w:t>
      </w:r>
      <w:hyperlink r:id="rId8" w:tgtFrame="_blank">
        <w:r>
          <w:rPr>
            <w:rStyle w:val="EnlacedeInternet"/>
            <w:rFonts w:ascii="Arial" w:hAnsi="Arial"/>
            <w:color w:val="007C89"/>
            <w:sz w:val="22"/>
            <w:szCs w:val="22"/>
            <w:u w:val="single"/>
          </w:rPr>
          <w:t> </w:t>
        </w:r>
      </w:hyperlink>
      <w:hyperlink r:id="rId9" w:tgtFrame="_blank">
        <w:r>
          <w:rPr>
            <w:rStyle w:val="EnlacedeInternet"/>
            <w:rFonts w:ascii="Arial" w:hAnsi="Arial"/>
            <w:b w:val="false"/>
            <w:color w:val="007C89"/>
            <w:sz w:val="22"/>
            <w:szCs w:val="22"/>
            <w:u w:val="single"/>
          </w:rPr>
          <w:t>Reportaje EITB min 4:05</w:t>
        </w:r>
      </w:hyperlink>
      <w:r>
        <w:rPr>
          <w:rFonts w:ascii="Arial" w:hAnsi="Arial"/>
          <w:color w:val="202020"/>
          <w:sz w:val="22"/>
          <w:szCs w:val="22"/>
        </w:rPr>
        <w:t>   </w:t>
      </w:r>
    </w:p>
    <w:p>
      <w:pPr>
        <w:pStyle w:val="Contenidodelatabla"/>
        <w:numPr>
          <w:ilvl w:val="0"/>
          <w:numId w:val="1"/>
        </w:numPr>
        <w:tabs>
          <w:tab w:val="left" w:pos="0" w:leader="none"/>
        </w:tabs>
        <w:spacing w:lineRule="atLeast" w:line="360"/>
        <w:ind w:left="707" w:hanging="283"/>
        <w:jc w:val="left"/>
        <w:rPr>
          <w:rFonts w:ascii="Arial" w:hAnsi="Arial"/>
          <w:color w:val="202020"/>
          <w:sz w:val="22"/>
          <w:szCs w:val="22"/>
        </w:rPr>
      </w:pPr>
      <w:r>
        <w:rPr>
          <w:rFonts w:ascii="Arial" w:hAnsi="Arial"/>
          <w:color w:val="202020"/>
          <w:sz w:val="22"/>
          <w:szCs w:val="22"/>
        </w:rPr>
        <w:t>Noticias Jornadas Institutos Históricos en Mieres:</w:t>
      </w:r>
    </w:p>
    <w:p>
      <w:pPr>
        <w:pStyle w:val="Contenidodelatabla"/>
        <w:numPr>
          <w:ilvl w:val="1"/>
          <w:numId w:val="1"/>
        </w:numPr>
        <w:tabs>
          <w:tab w:val="left" w:pos="0" w:leader="none"/>
        </w:tabs>
        <w:spacing w:lineRule="atLeast" w:line="360" w:before="0" w:after="283"/>
        <w:ind w:left="1414" w:hanging="283"/>
        <w:jc w:val="left"/>
        <w:rPr/>
      </w:pPr>
      <w:r>
        <w:rPr>
          <w:rFonts w:ascii="Arial" w:hAnsi="Arial"/>
          <w:color w:val="202020"/>
          <w:sz w:val="22"/>
          <w:szCs w:val="22"/>
        </w:rPr>
        <w:t>Enlace noticia: </w:t>
      </w:r>
      <w:hyperlink r:id="rId10" w:tgtFrame="_blank">
        <w:r>
          <w:rPr>
            <w:rStyle w:val="EnlacedeInternet"/>
            <w:rFonts w:ascii="Arial" w:hAnsi="Arial"/>
            <w:b w:val="false"/>
            <w:color w:val="007C89"/>
            <w:sz w:val="22"/>
            <w:szCs w:val="22"/>
            <w:u w:val="single"/>
          </w:rPr>
          <w:t>Diario de Navarra</w:t>
        </w:r>
      </w:hyperlink>
    </w:p>
    <w:p>
      <w:pPr>
        <w:pStyle w:val="Contenidodelatabla"/>
        <w:pBdr/>
        <w:spacing w:lineRule="atLeast" w:line="360" w:before="150" w:after="150"/>
        <w:ind w:left="0" w:right="0" w:hanging="0"/>
        <w:jc w:val="left"/>
        <w:rPr/>
      </w:pPr>
      <w:r>
        <w:rPr>
          <w:rFonts w:ascii="Arial" w:hAnsi="Arial"/>
          <w:color w:val="202020"/>
          <w:sz w:val="22"/>
          <w:szCs w:val="22"/>
        </w:rPr>
        <w:t>Desde el IES Antonio Machado de Soria y más concretamente, nuestra compañera Concha, nos envía el archivo </w:t>
      </w:r>
      <w:hyperlink r:id="rId11" w:tgtFrame="_blank">
        <w:r>
          <w:rPr>
            <w:rStyle w:val="EnlacedeInternet"/>
            <w:rFonts w:ascii="Arial" w:hAnsi="Arial"/>
            <w:b w:val="false"/>
            <w:color w:val="007C89"/>
            <w:sz w:val="22"/>
            <w:szCs w:val="22"/>
            <w:u w:val="single"/>
          </w:rPr>
          <w:t>RESTAURACIÓN_CONSERVACIÓN.pd</w:t>
        </w:r>
      </w:hyperlink>
      <w:r>
        <w:rPr>
          <w:rFonts w:ascii="Arial" w:hAnsi="Arial"/>
          <w:color w:val="202020"/>
          <w:sz w:val="22"/>
          <w:szCs w:val="22"/>
        </w:rPr>
        <w:t>f con información sobre la actividad que el próximo 10 de octubre el Instituto Antonio Machado llevará a cabo con motivo de la celebración del Día Europeo de la Conservación – Restauración que en España potencia ACRE (Asociación Profesional de Conservadores Restauradores de España).</w:t>
        <w:br/>
      </w:r>
    </w:p>
    <w:p>
      <w:pPr>
        <w:pStyle w:val="Contenidodelatabla"/>
        <w:pBdr/>
        <w:spacing w:lineRule="atLeast" w:line="360" w:before="150" w:after="150"/>
        <w:ind w:left="0" w:right="0" w:hanging="0"/>
        <w:jc w:val="left"/>
        <w:rPr>
          <w:rFonts w:ascii="Arial" w:hAnsi="Arial"/>
          <w:color w:val="202020"/>
          <w:sz w:val="22"/>
          <w:szCs w:val="22"/>
        </w:rPr>
      </w:pPr>
      <w:r>
        <w:rPr>
          <w:rFonts w:ascii="Arial" w:hAnsi="Arial"/>
          <w:color w:val="202020"/>
          <w:sz w:val="22"/>
          <w:szCs w:val="22"/>
        </w:rPr>
        <w:t>Un fuerte abrazo</w:t>
        <w:br/>
        <w:br/>
        <w:br/>
        <w:t>Alberto Abad</w:t>
        <w:br/>
        <w:t>Presidente de la ANDPIH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auto"/>
    <w:pitch w:val="default"/>
  </w:font>
  <w:font w:name="lora">
    <w:altName w:val="georgia"/>
    <w:charset w:val="00"/>
    <w:family w:val="auto"/>
    <w:pitch w:val="default"/>
  </w:font>
  <w:font w:name="source sans pro">
    <w:altName w:val="helvetica neue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Muydestacado">
    <w:name w:val="Muy destacado"/>
    <w:qFormat/>
    <w:rPr>
      <w:b/>
      <w:b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drive.google.com/drive/folders/11akNi6RHWwvtA1YFa3UzUsPfqzSRnom0" TargetMode="External"/><Relationship Id="rId5" Type="http://schemas.openxmlformats.org/officeDocument/2006/relationships/hyperlink" Target="https://drive.google.com/file/d/0B8wUsilF5DBpUVVoYmNjWjVOeDBuU1hqZkJSTnRPWUpjOW9Z/view" TargetMode="External"/><Relationship Id="rId6" Type="http://schemas.openxmlformats.org/officeDocument/2006/relationships/hyperlink" Target="https://drive.google.com/file/d/0B8wUsilF5DBpLUM3Sm9uV0MwVDk5ZzNKRWZfNXlyNFJiTVFR/view" TargetMode="External"/><Relationship Id="rId7" Type="http://schemas.openxmlformats.org/officeDocument/2006/relationships/hyperlink" Target="http://www.rtve.es/alacarta/videos/telenavarra/nav-20190917155500info-2/5389944/" TargetMode="External"/><Relationship Id="rId8" Type="http://schemas.openxmlformats.org/officeDocument/2006/relationships/hyperlink" Target="https://www.eitb.tv/es/video/navarra-directo/6247/163466/17-09-2019/" TargetMode="External"/><Relationship Id="rId9" Type="http://schemas.openxmlformats.org/officeDocument/2006/relationships/hyperlink" Target="https://www.eitb.tv/es/video/navarra-directo/6247/163466/17-09-2019/" TargetMode="External"/><Relationship Id="rId10" Type="http://schemas.openxmlformats.org/officeDocument/2006/relationships/hyperlink" Target="https://drive.google.com/a/educacion.navarra.es/file/d/0B8wUsilF5DBpbEZZUjJIcFBfWGFKM3l4T3o2ZXQwZnV4OTZ3/view?usp=drive_open" TargetMode="External"/><Relationship Id="rId11" Type="http://schemas.openxmlformats.org/officeDocument/2006/relationships/hyperlink" Target="https://drive.google.com/open?id=18SGse0Kj2z_qQ9I_ElBAMkaqlYXQXpwX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LibreOffice/6.0.2.1$Windows_X86_64 LibreOffice_project/f7f06a8f319e4b62f9bc5095aa112a65d2f3ac89</Application>
  <Pages>2</Pages>
  <Words>288</Words>
  <Characters>1474</Characters>
  <CharactersWithSpaces>1750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es-ES</dc:language>
  <cp:lastModifiedBy/>
  <dcterms:modified xsi:type="dcterms:W3CDTF">2019-10-27T15:02:39Z</dcterms:modified>
  <cp:revision>1</cp:revision>
  <dc:subject/>
  <dc:title/>
</cp:coreProperties>
</file>